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CB6AD" w14:textId="77777777" w:rsidR="001D3BE3" w:rsidRDefault="00EB1C7F" w:rsidP="00FB334C"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关于公开选聘威海叮咚汽车服务有限公司</w:t>
      </w:r>
    </w:p>
    <w:p w14:paraId="61194461" w14:textId="77777777" w:rsidR="001D3BE3" w:rsidRDefault="00EB1C7F" w:rsidP="00FB334C"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强制清算案审计机构的公告</w:t>
      </w:r>
    </w:p>
    <w:p w14:paraId="0CF01DA8" w14:textId="77777777" w:rsidR="001D3BE3" w:rsidRDefault="001D3BE3"/>
    <w:p w14:paraId="70CBA765" w14:textId="2B5F9F34" w:rsidR="001D3BE3" w:rsidRDefault="00EB1C7F">
      <w:pPr>
        <w:ind w:firstLineChars="300" w:firstLine="900"/>
      </w:pPr>
      <w:r>
        <w:rPr>
          <w:rFonts w:hint="eastAsia"/>
        </w:rPr>
        <w:t>根据山东省乳山市人民法院于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日作出的（</w:t>
      </w:r>
      <w:r>
        <w:rPr>
          <w:rFonts w:hint="eastAsia"/>
        </w:rPr>
        <w:t>2024</w:t>
      </w:r>
      <w:r>
        <w:rPr>
          <w:rFonts w:hint="eastAsia"/>
        </w:rPr>
        <w:t>）鲁</w:t>
      </w:r>
      <w:r>
        <w:rPr>
          <w:rFonts w:hint="eastAsia"/>
        </w:rPr>
        <w:t>1083</w:t>
      </w:r>
      <w:r>
        <w:rPr>
          <w:rFonts w:hint="eastAsia"/>
        </w:rPr>
        <w:t>清申</w:t>
      </w:r>
      <w:r>
        <w:rPr>
          <w:rFonts w:hint="eastAsia"/>
        </w:rPr>
        <w:t>1</w:t>
      </w:r>
      <w:r>
        <w:rPr>
          <w:rFonts w:hint="eastAsia"/>
        </w:rPr>
        <w:t>号裁定书，裁定对威海叮咚汽车服务有限公司（</w:t>
      </w:r>
      <w:r w:rsidR="002E2D10">
        <w:rPr>
          <w:rFonts w:hint="eastAsia"/>
        </w:rPr>
        <w:t>以下简称</w:t>
      </w:r>
      <w:r>
        <w:rPr>
          <w:rFonts w:hint="eastAsia"/>
        </w:rPr>
        <w:t>叮咚汽车）进行强制清算。为依法推进案件进度，查清叮咚汽车的资产与负债状况，清算组采用公开招募的方式选聘具有专业资质的第三方审计机构，现将相关事项公告如下：</w:t>
      </w:r>
    </w:p>
    <w:p w14:paraId="544ABA38" w14:textId="77777777" w:rsidR="001D3BE3" w:rsidRDefault="00EB1C7F">
      <w:pPr>
        <w:numPr>
          <w:ilvl w:val="0"/>
          <w:numId w:val="1"/>
        </w:numPr>
        <w:ind w:firstLineChars="200" w:firstLine="600"/>
      </w:pPr>
      <w:r>
        <w:rPr>
          <w:rFonts w:hint="eastAsia"/>
        </w:rPr>
        <w:t>叮咚汽车基本情况</w:t>
      </w:r>
    </w:p>
    <w:p w14:paraId="109F6951" w14:textId="009496E8" w:rsidR="001D3BE3" w:rsidRDefault="00EB1C7F">
      <w:pPr>
        <w:ind w:firstLineChars="200" w:firstLine="600"/>
        <w:rPr>
          <w:rFonts w:ascii="仿宋" w:hAnsi="仿宋" w:cs="仿宋"/>
          <w:color w:val="000000" w:themeColor="text1"/>
          <w:szCs w:val="30"/>
        </w:rPr>
      </w:pPr>
      <w:r>
        <w:rPr>
          <w:rFonts w:hint="eastAsia"/>
        </w:rPr>
        <w:t>威海叮咚汽车服务有限公司，成立于</w:t>
      </w:r>
      <w:r>
        <w:rPr>
          <w:rFonts w:hint="eastAsia"/>
        </w:rPr>
        <w:t>2019</w:t>
      </w:r>
      <w:r>
        <w:rPr>
          <w:rFonts w:hint="eastAsia"/>
        </w:rPr>
        <w:t>年，位于山东省</w:t>
      </w:r>
      <w:r w:rsidR="001A6CD7">
        <w:rPr>
          <w:rFonts w:hint="eastAsia"/>
        </w:rPr>
        <w:t>威海</w:t>
      </w:r>
      <w:r>
        <w:rPr>
          <w:rFonts w:hint="eastAsia"/>
        </w:rPr>
        <w:t>市</w:t>
      </w:r>
      <w:r w:rsidR="001A6CD7">
        <w:rPr>
          <w:rFonts w:hint="eastAsia"/>
        </w:rPr>
        <w:t>乳山市</w:t>
      </w:r>
      <w:r>
        <w:rPr>
          <w:rFonts w:hint="eastAsia"/>
        </w:rPr>
        <w:t>，是一家从事租赁业为主的企业。企业注册资本</w:t>
      </w:r>
      <w:r>
        <w:rPr>
          <w:rFonts w:hint="eastAsia"/>
        </w:rPr>
        <w:t>800</w:t>
      </w:r>
      <w:r>
        <w:rPr>
          <w:rFonts w:hint="eastAsia"/>
        </w:rPr>
        <w:t>万元人民币。</w:t>
      </w:r>
      <w:r>
        <w:rPr>
          <w:rFonts w:hint="eastAsia"/>
          <w:szCs w:val="30"/>
        </w:rPr>
        <w:t>经营范围：</w:t>
      </w:r>
      <w:r>
        <w:rPr>
          <w:rFonts w:ascii="仿宋" w:hAnsi="仿宋" w:cs="仿宋" w:hint="eastAsia"/>
          <w:color w:val="000000" w:themeColor="text1"/>
          <w:szCs w:val="30"/>
        </w:rPr>
        <w:t>汽车租赁，新能源技术推广服务，计算机及通讯设备租赁；会展服务；庆典服务；软件技术开发，广告设计、制作、代理、发布、汽车销售、汽车用品销售、日用百货、汽车配件销售；食品销售；互联网信息服务；道路货物运输；物流服务；机械设备租赁；土地平整；农产品销售；建材销售；五金交电；汽车代驾服务；道路旅客运输；网络预约出租车经营；票务代理。（有效期限以许可证为准）（依法须经批准的项目，经相关部门批准后方可开展经营活动）。</w:t>
      </w:r>
    </w:p>
    <w:p w14:paraId="2026E9B2" w14:textId="77777777" w:rsidR="001D3BE3" w:rsidRDefault="00EB1C7F">
      <w:pPr>
        <w:ind w:firstLineChars="200" w:firstLine="600"/>
      </w:pPr>
      <w:r>
        <w:rPr>
          <w:rFonts w:hint="eastAsia"/>
        </w:rPr>
        <w:t>二、工作范围及工作时限</w:t>
      </w:r>
    </w:p>
    <w:p w14:paraId="29B0B61E" w14:textId="77777777" w:rsidR="001D3BE3" w:rsidRDefault="00EB1C7F">
      <w:pPr>
        <w:ind w:firstLineChars="200" w:firstLine="600"/>
      </w:pPr>
      <w:r>
        <w:rPr>
          <w:rFonts w:hint="eastAsia"/>
        </w:rPr>
        <w:t>（一）审计工作范围</w:t>
      </w:r>
    </w:p>
    <w:p w14:paraId="2E68440A" w14:textId="614EC63F" w:rsidR="001D3BE3" w:rsidRDefault="00EB1C7F">
      <w:pPr>
        <w:ind w:firstLineChars="200" w:firstLine="600"/>
      </w:pPr>
      <w:r>
        <w:rPr>
          <w:rFonts w:hint="eastAsia"/>
        </w:rPr>
        <w:t>1</w:t>
      </w:r>
      <w:r>
        <w:rPr>
          <w:rFonts w:hint="eastAsia"/>
        </w:rPr>
        <w:t>、对叮咚公司自成立至</w:t>
      </w:r>
      <w:r w:rsidRPr="00A276BF">
        <w:rPr>
          <w:rFonts w:hint="eastAsia"/>
        </w:rPr>
        <w:t>2024</w:t>
      </w:r>
      <w:r w:rsidRPr="00A276BF">
        <w:rPr>
          <w:rFonts w:hint="eastAsia"/>
        </w:rPr>
        <w:t>年</w:t>
      </w:r>
      <w:r w:rsidRPr="00A276BF">
        <w:rPr>
          <w:rFonts w:hint="eastAsia"/>
        </w:rPr>
        <w:t>9</w:t>
      </w:r>
      <w:r w:rsidRPr="00A276BF">
        <w:rPr>
          <w:rFonts w:hint="eastAsia"/>
        </w:rPr>
        <w:t>月</w:t>
      </w:r>
      <w:r w:rsidRPr="00A276BF">
        <w:rPr>
          <w:rFonts w:hint="eastAsia"/>
        </w:rPr>
        <w:t>2</w:t>
      </w:r>
      <w:r w:rsidR="00A276BF" w:rsidRPr="00A276BF">
        <w:rPr>
          <w:rFonts w:hint="eastAsia"/>
        </w:rPr>
        <w:t>4</w:t>
      </w:r>
      <w:r w:rsidRPr="00A276BF">
        <w:rPr>
          <w:rFonts w:hint="eastAsia"/>
        </w:rPr>
        <w:t>日（裁定</w:t>
      </w:r>
      <w:r>
        <w:rPr>
          <w:rFonts w:hint="eastAsia"/>
        </w:rPr>
        <w:t>受理日为</w:t>
      </w:r>
      <w:r>
        <w:rPr>
          <w:rFonts w:hint="eastAsia"/>
        </w:rPr>
        <w:lastRenderedPageBreak/>
        <w:t>基准日）的全部资产、负债、所有者权益进行全面审计，并出具审计报告（包括因案件需要而需调整基准日的情况）。</w:t>
      </w:r>
    </w:p>
    <w:p w14:paraId="2A1D6002" w14:textId="77777777" w:rsidR="001D3BE3" w:rsidRDefault="00EB1C7F">
      <w:pPr>
        <w:ind w:firstLineChars="200" w:firstLine="600"/>
      </w:pPr>
      <w:r>
        <w:rPr>
          <w:rFonts w:hint="eastAsia"/>
        </w:rPr>
        <w:t>2</w:t>
      </w:r>
      <w:r>
        <w:rPr>
          <w:rFonts w:hint="eastAsia"/>
        </w:rPr>
        <w:t>、单独或者在专项审计报告中，需明确发表意见及审计结论的范围包括但不限于：</w:t>
      </w:r>
    </w:p>
    <w:p w14:paraId="60198631" w14:textId="77777777" w:rsidR="001D3BE3" w:rsidRDefault="00EB1C7F">
      <w:pPr>
        <w:ind w:firstLineChars="200" w:firstLine="600"/>
      </w:pPr>
      <w:r>
        <w:rPr>
          <w:rFonts w:hint="eastAsia"/>
        </w:rPr>
        <w:t>①审计叮咚公司股东是否存在出资瑕疵、注册资本是否全部实</w:t>
      </w:r>
      <w:bookmarkStart w:id="0" w:name="_GoBack"/>
      <w:bookmarkEnd w:id="0"/>
      <w:r>
        <w:rPr>
          <w:rFonts w:hint="eastAsia"/>
        </w:rPr>
        <w:t>缴完成、是否存在抽逃出资、是否存在关联方占用资金等情况，并出具明确的意见。</w:t>
      </w:r>
    </w:p>
    <w:p w14:paraId="49953BCA" w14:textId="77777777" w:rsidR="001D3BE3" w:rsidRDefault="00EB1C7F">
      <w:pPr>
        <w:ind w:firstLineChars="200" w:firstLine="600"/>
      </w:pPr>
      <w:r>
        <w:rPr>
          <w:rFonts w:hint="eastAsia"/>
        </w:rPr>
        <w:t>②审计叮咚汽车所有支出清单、财产担保情况，大额支出与担保还需出具专业分析意见。</w:t>
      </w:r>
    </w:p>
    <w:p w14:paraId="3AB5AA7B" w14:textId="77777777" w:rsidR="001D3BE3" w:rsidRDefault="00EB1C7F">
      <w:pPr>
        <w:ind w:firstLineChars="200" w:firstLine="600"/>
      </w:pPr>
      <w:r>
        <w:rPr>
          <w:rFonts w:hint="eastAsia"/>
        </w:rPr>
        <w:t>③审计叮咚汽车资产出租的情况（包括租赁资产明细、租金支付、欠付租金等情况）。</w:t>
      </w:r>
    </w:p>
    <w:p w14:paraId="3F02390F" w14:textId="77777777" w:rsidR="001D3BE3" w:rsidRDefault="00EB1C7F">
      <w:pPr>
        <w:ind w:firstLineChars="200" w:firstLine="600"/>
      </w:pPr>
      <w:r>
        <w:rPr>
          <w:rFonts w:hint="eastAsia"/>
        </w:rPr>
        <w:t>④审计叮咚汽车对外股权投资、固定资产、无形资产等资产构成及变动情况。</w:t>
      </w:r>
    </w:p>
    <w:p w14:paraId="748F6FD6" w14:textId="77777777" w:rsidR="001D3BE3" w:rsidRDefault="00EB1C7F">
      <w:pPr>
        <w:ind w:firstLineChars="200" w:firstLine="600"/>
      </w:pPr>
      <w:r>
        <w:rPr>
          <w:rFonts w:hint="eastAsia"/>
        </w:rPr>
        <w:t>⑤审计叮咚汽车应收款项情况，对每笔应收账款、其他应收款及预付账款的形成和依据进行说明。</w:t>
      </w:r>
    </w:p>
    <w:p w14:paraId="0351183C" w14:textId="77777777" w:rsidR="001D3BE3" w:rsidRDefault="00EB1C7F">
      <w:pPr>
        <w:ind w:firstLineChars="200" w:firstLine="600"/>
      </w:pPr>
      <w:r>
        <w:rPr>
          <w:rFonts w:hint="eastAsia"/>
        </w:rPr>
        <w:t>⑥审计叮咚汽车是否存在无偿转让财产、以明显不合理的价格进行交易、对没有财产担保的债务提供财产担保、隐匿或转移财产、放弃债权或承认不真实的债权、对未到期的债务提前清偿等行为。</w:t>
      </w:r>
    </w:p>
    <w:p w14:paraId="5AE6CC0E" w14:textId="77777777" w:rsidR="001D3BE3" w:rsidRDefault="00EB1C7F">
      <w:pPr>
        <w:ind w:firstLineChars="200" w:firstLine="600"/>
      </w:pPr>
      <w:r>
        <w:rPr>
          <w:rFonts w:hint="eastAsia"/>
        </w:rPr>
        <w:t>3</w:t>
      </w:r>
      <w:r>
        <w:rPr>
          <w:rFonts w:hint="eastAsia"/>
        </w:rPr>
        <w:t>、协助清算组调查叮咚汽车财产状况。</w:t>
      </w:r>
    </w:p>
    <w:p w14:paraId="42190DA7" w14:textId="77777777" w:rsidR="001D3BE3" w:rsidRDefault="00EB1C7F">
      <w:pPr>
        <w:ind w:firstLineChars="200" w:firstLine="600"/>
      </w:pPr>
      <w:r>
        <w:rPr>
          <w:rFonts w:hint="eastAsia"/>
        </w:rPr>
        <w:t>4</w:t>
      </w:r>
      <w:r>
        <w:rPr>
          <w:rFonts w:hint="eastAsia"/>
        </w:rPr>
        <w:t>、协助清算组进行债权核查。</w:t>
      </w:r>
    </w:p>
    <w:p w14:paraId="3854814B" w14:textId="77777777" w:rsidR="001D3BE3" w:rsidRDefault="00EB1C7F">
      <w:pPr>
        <w:ind w:firstLineChars="200" w:firstLine="600"/>
      </w:pPr>
      <w:r>
        <w:rPr>
          <w:rFonts w:hint="eastAsia"/>
        </w:rPr>
        <w:t>5</w:t>
      </w:r>
      <w:r>
        <w:rPr>
          <w:rFonts w:hint="eastAsia"/>
        </w:rPr>
        <w:t>、按照清算组要求到场，对审计工作进行解释、说明。</w:t>
      </w:r>
    </w:p>
    <w:p w14:paraId="4FABCE1C" w14:textId="77777777" w:rsidR="001D3BE3" w:rsidRDefault="00EB1C7F">
      <w:pPr>
        <w:ind w:firstLineChars="200" w:firstLine="600"/>
      </w:pPr>
      <w:r>
        <w:rPr>
          <w:rFonts w:hint="eastAsia"/>
        </w:rPr>
        <w:lastRenderedPageBreak/>
        <w:t>6</w:t>
      </w:r>
      <w:r>
        <w:rPr>
          <w:rFonts w:hint="eastAsia"/>
        </w:rPr>
        <w:t>、人民法院或清算组提出与本案有关的其他工作。</w:t>
      </w:r>
    </w:p>
    <w:p w14:paraId="35928D40" w14:textId="77777777" w:rsidR="001D3BE3" w:rsidRDefault="00EB1C7F">
      <w:pPr>
        <w:ind w:firstLineChars="200" w:firstLine="600"/>
      </w:pPr>
      <w:r>
        <w:rPr>
          <w:rFonts w:hint="eastAsia"/>
        </w:rPr>
        <w:t>（二）工作时限</w:t>
      </w:r>
    </w:p>
    <w:p w14:paraId="52F19CF4" w14:textId="77777777" w:rsidR="001D3BE3" w:rsidRDefault="00EB1C7F">
      <w:pPr>
        <w:ind w:firstLineChars="200" w:firstLine="600"/>
      </w:pPr>
      <w:r>
        <w:rPr>
          <w:rFonts w:hint="eastAsia"/>
        </w:rPr>
        <w:t>1</w:t>
      </w:r>
      <w:r>
        <w:rPr>
          <w:rFonts w:hint="eastAsia"/>
        </w:rPr>
        <w:t>、审计一经选定，需在签订委托合同</w:t>
      </w:r>
      <w:r>
        <w:rPr>
          <w:rFonts w:hint="eastAsia"/>
        </w:rPr>
        <w:t>2</w:t>
      </w:r>
      <w:r>
        <w:rPr>
          <w:rFonts w:hint="eastAsia"/>
        </w:rPr>
        <w:t>日内组织工作人员配合清算组开展工作。</w:t>
      </w:r>
    </w:p>
    <w:p w14:paraId="11589442" w14:textId="77777777" w:rsidR="001D3BE3" w:rsidRDefault="00EB1C7F">
      <w:pPr>
        <w:ind w:firstLineChars="200" w:firstLine="600"/>
      </w:pPr>
      <w:r>
        <w:rPr>
          <w:rFonts w:hint="eastAsia"/>
        </w:rPr>
        <w:t>2</w:t>
      </w:r>
      <w:r>
        <w:rPr>
          <w:rFonts w:hint="eastAsia"/>
        </w:rPr>
        <w:t>、审计应当在接受清算组委托后</w:t>
      </w:r>
      <w:r>
        <w:rPr>
          <w:rFonts w:hint="eastAsia"/>
        </w:rPr>
        <w:t>30</w:t>
      </w:r>
      <w:r>
        <w:rPr>
          <w:rFonts w:hint="eastAsia"/>
        </w:rPr>
        <w:t>日内出具审计报告，除重大客观原因外，不得拖延出具报告的时间。经清算组催告后仍未在合理期限完成服务工作的，清算组有权解除委托合同。</w:t>
      </w:r>
    </w:p>
    <w:p w14:paraId="0DF1D1DE" w14:textId="77777777" w:rsidR="001D3BE3" w:rsidRDefault="00EB1C7F">
      <w:pPr>
        <w:ind w:firstLineChars="200" w:firstLine="600"/>
      </w:pPr>
      <w:r>
        <w:rPr>
          <w:rFonts w:hint="eastAsia"/>
        </w:rPr>
        <w:t>3</w:t>
      </w:r>
      <w:r>
        <w:rPr>
          <w:rFonts w:hint="eastAsia"/>
        </w:rPr>
        <w:t>、法院或清算组临时决定的其他专项审计事项，届时协商确定完成时间。</w:t>
      </w:r>
    </w:p>
    <w:p w14:paraId="37C48B89" w14:textId="77777777" w:rsidR="001D3BE3" w:rsidRDefault="00EB1C7F">
      <w:pPr>
        <w:ind w:firstLineChars="200" w:firstLine="600"/>
      </w:pPr>
      <w:r>
        <w:rPr>
          <w:rFonts w:hint="eastAsia"/>
        </w:rPr>
        <w:t>三、报名条件</w:t>
      </w:r>
    </w:p>
    <w:p w14:paraId="275E3190" w14:textId="77777777" w:rsidR="001D3BE3" w:rsidRDefault="00EB1C7F">
      <w:pPr>
        <w:ind w:firstLineChars="100" w:firstLine="300"/>
      </w:pPr>
      <w:r>
        <w:rPr>
          <w:rFonts w:hint="eastAsia"/>
        </w:rPr>
        <w:t>（一）提交主体应满足以下条件：</w:t>
      </w:r>
    </w:p>
    <w:p w14:paraId="135E507F" w14:textId="0F9E394A" w:rsidR="001D3BE3" w:rsidRDefault="00EB1C7F">
      <w:pPr>
        <w:ind w:firstLineChars="200" w:firstLine="600"/>
      </w:pPr>
      <w:r>
        <w:rPr>
          <w:rFonts w:hint="eastAsia"/>
        </w:rPr>
        <w:t>1</w:t>
      </w:r>
      <w:r>
        <w:rPr>
          <w:rFonts w:hint="eastAsia"/>
        </w:rPr>
        <w:t>、参选机构应具备审计法定资质。</w:t>
      </w:r>
      <w:r w:rsidR="00F903EA" w:rsidRPr="00F903EA">
        <w:rPr>
          <w:rFonts w:hint="eastAsia"/>
        </w:rPr>
        <w:t>入册山东省高级人民法院</w:t>
      </w:r>
      <w:r w:rsidR="00F903EA">
        <w:rPr>
          <w:rFonts w:hint="eastAsia"/>
        </w:rPr>
        <w:t>审计</w:t>
      </w:r>
      <w:r w:rsidR="00F903EA" w:rsidRPr="00F903EA">
        <w:rPr>
          <w:rFonts w:hint="eastAsia"/>
        </w:rPr>
        <w:t>机构名单库的，同等条件下优先</w:t>
      </w:r>
      <w:r w:rsidR="00F903EA">
        <w:rPr>
          <w:rFonts w:hint="eastAsia"/>
        </w:rPr>
        <w:t>录用</w:t>
      </w:r>
      <w:r w:rsidR="00F903EA" w:rsidRPr="00F903EA">
        <w:rPr>
          <w:rFonts w:hint="eastAsia"/>
        </w:rPr>
        <w:t>。</w:t>
      </w:r>
    </w:p>
    <w:p w14:paraId="3739445F" w14:textId="77777777" w:rsidR="001D3BE3" w:rsidRDefault="00EB1C7F">
      <w:pPr>
        <w:ind w:firstLineChars="200" w:firstLine="600"/>
      </w:pPr>
      <w:r>
        <w:rPr>
          <w:rFonts w:hint="eastAsia"/>
        </w:rPr>
        <w:t>2</w:t>
      </w:r>
      <w:r>
        <w:rPr>
          <w:rFonts w:hint="eastAsia"/>
        </w:rPr>
        <w:t>、参选机构应具有承办本项目的能力和经验，能够满足工作质量和工作要求，不得将项目转交他人办理，未经清算组同意不得更换派出人员。近三年承接过企业破产案件审计业务的优先考虑。</w:t>
      </w:r>
    </w:p>
    <w:p w14:paraId="0D27478A" w14:textId="77777777" w:rsidR="001D3BE3" w:rsidRDefault="00EB1C7F">
      <w:pPr>
        <w:ind w:firstLineChars="200" w:firstLine="600"/>
      </w:pPr>
      <w:r>
        <w:rPr>
          <w:rFonts w:hint="eastAsia"/>
        </w:rPr>
        <w:t>3</w:t>
      </w:r>
      <w:r>
        <w:rPr>
          <w:rFonts w:hint="eastAsia"/>
        </w:rPr>
        <w:t>、参选机构及其从业人员近三年没有违法违纪等不良记录。</w:t>
      </w:r>
    </w:p>
    <w:p w14:paraId="04ED833B" w14:textId="77777777" w:rsidR="001D3BE3" w:rsidRDefault="00EB1C7F">
      <w:pPr>
        <w:ind w:firstLineChars="200" w:firstLine="600"/>
      </w:pPr>
      <w:r>
        <w:rPr>
          <w:rFonts w:hint="eastAsia"/>
        </w:rPr>
        <w:t>4</w:t>
      </w:r>
      <w:r>
        <w:rPr>
          <w:rFonts w:hint="eastAsia"/>
        </w:rPr>
        <w:t>、参选机构与本案无利害关系。</w:t>
      </w:r>
    </w:p>
    <w:p w14:paraId="526CF6B7" w14:textId="77777777" w:rsidR="001D3BE3" w:rsidRDefault="00EB1C7F" w:rsidP="001A6CD7">
      <w:pPr>
        <w:ind w:firstLineChars="200" w:firstLine="600"/>
      </w:pPr>
      <w:r>
        <w:rPr>
          <w:rFonts w:hint="eastAsia"/>
        </w:rPr>
        <w:t>5</w:t>
      </w:r>
      <w:r>
        <w:rPr>
          <w:rFonts w:hint="eastAsia"/>
        </w:rPr>
        <w:t>、能够接受零报酬、零费用的条件。</w:t>
      </w:r>
    </w:p>
    <w:p w14:paraId="16C9B9C0" w14:textId="77777777" w:rsidR="001D3BE3" w:rsidRDefault="00EB1C7F">
      <w:pPr>
        <w:ind w:firstLineChars="200" w:firstLine="600"/>
      </w:pPr>
      <w:r>
        <w:rPr>
          <w:rFonts w:hint="eastAsia"/>
        </w:rPr>
        <w:t>（二）报名文件应包括下列内容：</w:t>
      </w:r>
    </w:p>
    <w:p w14:paraId="35A3F37B" w14:textId="77777777" w:rsidR="001D3BE3" w:rsidRDefault="00EB1C7F">
      <w:pPr>
        <w:ind w:firstLineChars="200" w:firstLine="600"/>
      </w:pPr>
      <w:r>
        <w:rPr>
          <w:rFonts w:hint="eastAsia"/>
        </w:rPr>
        <w:t>1</w:t>
      </w:r>
      <w:r>
        <w:rPr>
          <w:rFonts w:hint="eastAsia"/>
        </w:rPr>
        <w:t>、参选机构简介。</w:t>
      </w:r>
    </w:p>
    <w:p w14:paraId="31B1986F" w14:textId="77777777" w:rsidR="001D3BE3" w:rsidRDefault="00EB1C7F">
      <w:pPr>
        <w:ind w:firstLineChars="200" w:firstLine="600"/>
      </w:pPr>
      <w:r>
        <w:rPr>
          <w:rFonts w:hint="eastAsia"/>
        </w:rPr>
        <w:lastRenderedPageBreak/>
        <w:t>2</w:t>
      </w:r>
      <w:r>
        <w:rPr>
          <w:rFonts w:hint="eastAsia"/>
        </w:rPr>
        <w:t>、主体资格材料（包括但不限于营业执照复印件、资格证书复印件、法定代表人身份证明、拟参与本项目人员资质证明等）（复印件加盖公章）。</w:t>
      </w:r>
    </w:p>
    <w:p w14:paraId="3440F95B" w14:textId="77777777" w:rsidR="001D3BE3" w:rsidRDefault="00EB1C7F">
      <w:pPr>
        <w:ind w:firstLineChars="200" w:firstLine="600"/>
      </w:pPr>
      <w:r>
        <w:rPr>
          <w:rFonts w:hint="eastAsia"/>
        </w:rPr>
        <w:t>3</w:t>
      </w:r>
      <w:r>
        <w:rPr>
          <w:rFonts w:hint="eastAsia"/>
        </w:rPr>
        <w:t>、以往破产或强制清算业务业绩证明材料（如有）。</w:t>
      </w:r>
    </w:p>
    <w:p w14:paraId="1EE71AF1" w14:textId="77777777" w:rsidR="001D3BE3" w:rsidRDefault="00EB1C7F">
      <w:pPr>
        <w:ind w:firstLineChars="200" w:firstLine="600"/>
      </w:pPr>
      <w:r>
        <w:rPr>
          <w:rFonts w:hint="eastAsia"/>
        </w:rPr>
        <w:t>4</w:t>
      </w:r>
      <w:r>
        <w:rPr>
          <w:rFonts w:hint="eastAsia"/>
        </w:rPr>
        <w:t>、服务方案，包括报价、拟投入本项目的主要人员名单和经验简历情况、本项目的工作计划、出具报告（初稿）的时间等。</w:t>
      </w:r>
    </w:p>
    <w:p w14:paraId="51E6A768" w14:textId="77777777" w:rsidR="001D3BE3" w:rsidRDefault="00EB1C7F">
      <w:pPr>
        <w:ind w:firstLineChars="200" w:firstLine="600"/>
      </w:pPr>
      <w:r>
        <w:rPr>
          <w:rFonts w:hint="eastAsia"/>
        </w:rPr>
        <w:t>5</w:t>
      </w:r>
      <w:r>
        <w:rPr>
          <w:rFonts w:hint="eastAsia"/>
        </w:rPr>
        <w:t>、承诺书：①承诺所提交的材料真实、准确；②承诺在工作中所接触到的未经公开的信息和商业秘密将严格保密；③配合清算组和法院做好相关工作；④出具的报告符合业务规定和其他相关要求等。</w:t>
      </w:r>
    </w:p>
    <w:p w14:paraId="55AC273F" w14:textId="77777777" w:rsidR="001D3BE3" w:rsidRDefault="00EB1C7F">
      <w:pPr>
        <w:ind w:firstLineChars="200" w:firstLine="600"/>
      </w:pPr>
      <w:r>
        <w:rPr>
          <w:rFonts w:hint="eastAsia"/>
        </w:rPr>
        <w:t>6</w:t>
      </w:r>
      <w:r>
        <w:rPr>
          <w:rFonts w:hint="eastAsia"/>
        </w:rPr>
        <w:t>、其他参选机构认为需要提供的资料。</w:t>
      </w:r>
    </w:p>
    <w:p w14:paraId="26855F39" w14:textId="14F4E999" w:rsidR="001D3BE3" w:rsidRDefault="00EB1C7F">
      <w:pPr>
        <w:ind w:firstLineChars="200" w:firstLine="600"/>
      </w:pPr>
      <w:r>
        <w:rPr>
          <w:rFonts w:hint="eastAsia"/>
        </w:rPr>
        <w:t>（三）参选机构应</w:t>
      </w:r>
      <w:r w:rsidRPr="00EB1C7F">
        <w:rPr>
          <w:rFonts w:hint="eastAsia"/>
        </w:rPr>
        <w:t>于</w:t>
      </w:r>
      <w:r w:rsidRPr="00EB1C7F">
        <w:rPr>
          <w:rFonts w:hint="eastAsia"/>
        </w:rPr>
        <w:t>2024</w:t>
      </w:r>
      <w:r w:rsidRPr="00EB1C7F">
        <w:rPr>
          <w:rFonts w:hint="eastAsia"/>
        </w:rPr>
        <w:t>年</w:t>
      </w:r>
      <w:r w:rsidRPr="00EB1C7F">
        <w:rPr>
          <w:rFonts w:hint="eastAsia"/>
        </w:rPr>
        <w:t>10</w:t>
      </w:r>
      <w:r w:rsidRPr="00EB1C7F">
        <w:rPr>
          <w:rFonts w:hint="eastAsia"/>
        </w:rPr>
        <w:t>月</w:t>
      </w:r>
      <w:r w:rsidR="008541BA" w:rsidRPr="00EB1C7F">
        <w:rPr>
          <w:rFonts w:hint="eastAsia"/>
        </w:rPr>
        <w:t>30</w:t>
      </w:r>
      <w:r w:rsidRPr="00EB1C7F">
        <w:rPr>
          <w:rFonts w:hint="eastAsia"/>
        </w:rPr>
        <w:t>日</w:t>
      </w:r>
      <w:r w:rsidRPr="00EB1C7F">
        <w:rPr>
          <w:rFonts w:hint="eastAsia"/>
        </w:rPr>
        <w:t>1</w:t>
      </w:r>
      <w:r w:rsidR="008541BA" w:rsidRPr="00EB1C7F">
        <w:rPr>
          <w:rFonts w:hint="eastAsia"/>
        </w:rPr>
        <w:t>6</w:t>
      </w:r>
      <w:r w:rsidRPr="00EB1C7F">
        <w:rPr>
          <w:rFonts w:hint="eastAsia"/>
        </w:rPr>
        <w:t>:00</w:t>
      </w:r>
      <w:r w:rsidRPr="00EB1C7F">
        <w:rPr>
          <w:rFonts w:hint="eastAsia"/>
        </w:rPr>
        <w:t>前向清算组</w:t>
      </w:r>
      <w:r>
        <w:rPr>
          <w:rFonts w:hint="eastAsia"/>
        </w:rPr>
        <w:t>提交参选文件（一式二份），参选文件应当装订成册并加盖公章、密封并在密封处加盖公章。</w:t>
      </w:r>
    </w:p>
    <w:p w14:paraId="00DBD69E" w14:textId="4900F632" w:rsidR="001D3BE3" w:rsidRDefault="00EB1C7F">
      <w:pPr>
        <w:ind w:firstLineChars="200" w:firstLine="600"/>
      </w:pPr>
      <w:r>
        <w:rPr>
          <w:rFonts w:hint="eastAsia"/>
        </w:rPr>
        <w:t>联系人：李</w:t>
      </w:r>
      <w:r w:rsidR="008541BA">
        <w:rPr>
          <w:rFonts w:hint="eastAsia"/>
        </w:rPr>
        <w:t>经理</w:t>
      </w:r>
      <w:r>
        <w:rPr>
          <w:rFonts w:hint="eastAsia"/>
        </w:rPr>
        <w:t>，电话：</w:t>
      </w:r>
      <w:r w:rsidR="007C3590">
        <w:rPr>
          <w:rFonts w:hint="eastAsia"/>
        </w:rPr>
        <w:t>18763172367</w:t>
      </w:r>
      <w:r>
        <w:rPr>
          <w:rFonts w:hint="eastAsia"/>
        </w:rPr>
        <w:t>；</w:t>
      </w:r>
    </w:p>
    <w:p w14:paraId="7122ED01" w14:textId="44F1BDA5" w:rsidR="001D3BE3" w:rsidRDefault="00EB1C7F">
      <w:pPr>
        <w:ind w:firstLineChars="200" w:firstLine="600"/>
      </w:pPr>
      <w:r>
        <w:rPr>
          <w:rFonts w:hint="eastAsia"/>
        </w:rPr>
        <w:t>邮寄地址：威海市文化中路</w:t>
      </w:r>
      <w:r>
        <w:rPr>
          <w:rFonts w:hint="eastAsia"/>
        </w:rPr>
        <w:t>80</w:t>
      </w:r>
      <w:r>
        <w:rPr>
          <w:rFonts w:hint="eastAsia"/>
        </w:rPr>
        <w:t>号</w:t>
      </w:r>
    </w:p>
    <w:p w14:paraId="36D4D9F3" w14:textId="77777777" w:rsidR="001D3BE3" w:rsidRDefault="00EB1C7F">
      <w:pPr>
        <w:ind w:firstLineChars="200" w:firstLine="600"/>
      </w:pPr>
      <w:r>
        <w:rPr>
          <w:rFonts w:hint="eastAsia"/>
        </w:rPr>
        <w:t>四、注意事项</w:t>
      </w:r>
    </w:p>
    <w:p w14:paraId="7C35A4E4" w14:textId="77777777" w:rsidR="001D3BE3" w:rsidRDefault="00EB1C7F">
      <w:pPr>
        <w:ind w:firstLineChars="200" w:firstLine="600"/>
      </w:pPr>
      <w:r>
        <w:rPr>
          <w:rFonts w:hint="eastAsia"/>
        </w:rPr>
        <w:t>（一）参选机构应当确保提交材料及内容的真实、完整、合法，清算组有权对参选机构提交的材料原件进行核实，如发现材料及内容虚假、违法或不符合要求的，将直接取消参选资格。</w:t>
      </w:r>
    </w:p>
    <w:p w14:paraId="7850A87B" w14:textId="77777777" w:rsidR="001D3BE3" w:rsidRDefault="00EB1C7F">
      <w:pPr>
        <w:ind w:firstLineChars="200" w:firstLine="600"/>
      </w:pPr>
      <w:r>
        <w:rPr>
          <w:rFonts w:hint="eastAsia"/>
        </w:rPr>
        <w:t>（二）鉴于本案的特殊性，委托人不支付任何预付款。</w:t>
      </w:r>
    </w:p>
    <w:p w14:paraId="30C97A94" w14:textId="77777777" w:rsidR="001D3BE3" w:rsidRDefault="00EB1C7F">
      <w:pPr>
        <w:ind w:firstLineChars="200" w:firstLine="600"/>
      </w:pPr>
      <w:r>
        <w:rPr>
          <w:rFonts w:hint="eastAsia"/>
        </w:rPr>
        <w:t>（三）根据案件进展，本案有可能存在调整审计报告基准日</w:t>
      </w:r>
      <w:r>
        <w:rPr>
          <w:rFonts w:hint="eastAsia"/>
        </w:rPr>
        <w:lastRenderedPageBreak/>
        <w:t>的情况，审计机构需按照调整后的报告基准日另行出具审计报告，委托人不再支付额外费用。</w:t>
      </w:r>
    </w:p>
    <w:p w14:paraId="06091F60" w14:textId="77777777" w:rsidR="001D3BE3" w:rsidRDefault="00EB1C7F">
      <w:pPr>
        <w:ind w:firstLineChars="200" w:firstLine="600"/>
      </w:pPr>
      <w:r>
        <w:rPr>
          <w:rFonts w:hint="eastAsia"/>
        </w:rPr>
        <w:t>（四）本公告中所列债务人的基本情况，供参选机构参考，不视为清算组的承诺。</w:t>
      </w:r>
    </w:p>
    <w:p w14:paraId="1A8A60C5" w14:textId="77777777" w:rsidR="001D3BE3" w:rsidRDefault="001D3BE3"/>
    <w:p w14:paraId="6451864D" w14:textId="77777777" w:rsidR="007C3590" w:rsidRDefault="007C3590"/>
    <w:p w14:paraId="269A1C27" w14:textId="77777777" w:rsidR="007C3590" w:rsidRDefault="007C3590"/>
    <w:p w14:paraId="0136D864" w14:textId="77777777" w:rsidR="007C3590" w:rsidRDefault="007C3590"/>
    <w:p w14:paraId="52D98CAA" w14:textId="12F984EE" w:rsidR="001D3BE3" w:rsidRDefault="00EB1C7F">
      <w:r>
        <w:rPr>
          <w:rFonts w:hint="eastAsia"/>
        </w:rPr>
        <w:t xml:space="preserve">                         </w:t>
      </w:r>
      <w:r>
        <w:rPr>
          <w:rFonts w:hint="eastAsia"/>
        </w:rPr>
        <w:t>威海叮咚汽车</w:t>
      </w:r>
      <w:r w:rsidR="00A50F2A">
        <w:rPr>
          <w:rFonts w:hint="eastAsia"/>
        </w:rPr>
        <w:t>服务</w:t>
      </w:r>
      <w:r>
        <w:rPr>
          <w:rFonts w:hint="eastAsia"/>
        </w:rPr>
        <w:t>有限公司清算组</w:t>
      </w:r>
    </w:p>
    <w:p w14:paraId="6860E02C" w14:textId="2AC86182" w:rsidR="001D3BE3" w:rsidRDefault="00EB1C7F">
      <w:r>
        <w:rPr>
          <w:rFonts w:hint="eastAsia"/>
        </w:rPr>
        <w:t>                                     2024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7C3590"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 </w:t>
      </w:r>
    </w:p>
    <w:sectPr w:rsidR="001D3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9695D" w14:textId="77777777" w:rsidR="00BC4CC6" w:rsidRDefault="00BC4CC6" w:rsidP="00F903EA">
      <w:r>
        <w:separator/>
      </w:r>
    </w:p>
  </w:endnote>
  <w:endnote w:type="continuationSeparator" w:id="0">
    <w:p w14:paraId="534980F7" w14:textId="77777777" w:rsidR="00BC4CC6" w:rsidRDefault="00BC4CC6" w:rsidP="00F9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B87A9" w14:textId="77777777" w:rsidR="00BC4CC6" w:rsidRDefault="00BC4CC6" w:rsidP="00F903EA">
      <w:r>
        <w:separator/>
      </w:r>
    </w:p>
  </w:footnote>
  <w:footnote w:type="continuationSeparator" w:id="0">
    <w:p w14:paraId="65DFED5C" w14:textId="77777777" w:rsidR="00BC4CC6" w:rsidRDefault="00BC4CC6" w:rsidP="00F90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3CB79E"/>
    <w:multiLevelType w:val="singleLevel"/>
    <w:tmpl w:val="943CB7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revisionView w:inkAnnotation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GYzY2FmMDI2Yzg2NmUxZWZkMGEwYjliM2IxZjkifQ=="/>
  </w:docVars>
  <w:rsids>
    <w:rsidRoot w:val="2C01094D"/>
    <w:rsid w:val="001A6CD7"/>
    <w:rsid w:val="001D3BE3"/>
    <w:rsid w:val="002E2D10"/>
    <w:rsid w:val="003E6F99"/>
    <w:rsid w:val="007C3590"/>
    <w:rsid w:val="008541BA"/>
    <w:rsid w:val="00905E4B"/>
    <w:rsid w:val="00A276BF"/>
    <w:rsid w:val="00A50F2A"/>
    <w:rsid w:val="00B564CA"/>
    <w:rsid w:val="00BC4CC6"/>
    <w:rsid w:val="00EB1C7F"/>
    <w:rsid w:val="00F903EA"/>
    <w:rsid w:val="00FB334C"/>
    <w:rsid w:val="03C36E68"/>
    <w:rsid w:val="2B334BD4"/>
    <w:rsid w:val="2C01094D"/>
    <w:rsid w:val="34A76AFA"/>
    <w:rsid w:val="6F07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B7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1">
    <w:name w:val="样式1"/>
    <w:basedOn w:val="a"/>
    <w:qFormat/>
  </w:style>
  <w:style w:type="paragraph" w:styleId="a4">
    <w:name w:val="header"/>
    <w:basedOn w:val="a"/>
    <w:link w:val="Char"/>
    <w:rsid w:val="00F903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03EA"/>
    <w:rPr>
      <w:rFonts w:asciiTheme="minorHAnsi" w:eastAsia="仿宋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90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903EA"/>
    <w:rPr>
      <w:rFonts w:asciiTheme="minorHAnsi" w:eastAsia="仿宋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A50F2A"/>
    <w:rPr>
      <w:sz w:val="18"/>
      <w:szCs w:val="18"/>
    </w:rPr>
  </w:style>
  <w:style w:type="character" w:customStyle="1" w:styleId="Char1">
    <w:name w:val="批注框文本 Char"/>
    <w:basedOn w:val="a0"/>
    <w:link w:val="a6"/>
    <w:rsid w:val="00A50F2A"/>
    <w:rPr>
      <w:rFonts w:asciiTheme="minorHAnsi" w:eastAsia="仿宋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1">
    <w:name w:val="样式1"/>
    <w:basedOn w:val="a"/>
    <w:qFormat/>
  </w:style>
  <w:style w:type="paragraph" w:styleId="a4">
    <w:name w:val="header"/>
    <w:basedOn w:val="a"/>
    <w:link w:val="Char"/>
    <w:rsid w:val="00F903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03EA"/>
    <w:rPr>
      <w:rFonts w:asciiTheme="minorHAnsi" w:eastAsia="仿宋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90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903EA"/>
    <w:rPr>
      <w:rFonts w:asciiTheme="minorHAnsi" w:eastAsia="仿宋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A50F2A"/>
    <w:rPr>
      <w:sz w:val="18"/>
      <w:szCs w:val="18"/>
    </w:rPr>
  </w:style>
  <w:style w:type="character" w:customStyle="1" w:styleId="Char1">
    <w:name w:val="批注框文本 Char"/>
    <w:basedOn w:val="a0"/>
    <w:link w:val="a6"/>
    <w:rsid w:val="00A50F2A"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1921</Words>
  <Characters>158</Characters>
  <Application>Microsoft Office Word</Application>
  <DocSecurity>0</DocSecurity>
  <Lines>1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晴天</dc:creator>
  <cp:lastModifiedBy>PC</cp:lastModifiedBy>
  <cp:revision>11</cp:revision>
  <cp:lastPrinted>2024-10-29T06:53:00Z</cp:lastPrinted>
  <dcterms:created xsi:type="dcterms:W3CDTF">2024-10-14T00:01:00Z</dcterms:created>
  <dcterms:modified xsi:type="dcterms:W3CDTF">2024-10-29T06:56:00Z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96E9C73D361640D191C7ABE7B45E431A_11</vt:lpwstr>
  </property>
</Properties>
</file>